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91DA" w14:textId="262745CF" w:rsidR="00092ED9" w:rsidRPr="007B4EE5" w:rsidRDefault="007B4EE5" w:rsidP="00387338">
      <w:pPr>
        <w:jc w:val="right"/>
        <w:rPr>
          <w:rFonts w:ascii="Times New Roman" w:hAnsi="Times New Roman" w:cs="Times New Roman"/>
          <w:sz w:val="24"/>
          <w:szCs w:val="24"/>
        </w:rPr>
      </w:pPr>
      <w:r w:rsidRPr="001E11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ADCDDF" wp14:editId="6290E6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1AB09FDA" w:rsidR="00900560" w:rsidRPr="00143841" w:rsidRDefault="00387338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3841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E405A3">
        <w:rPr>
          <w:rFonts w:ascii="Times New Roman" w:hAnsi="Times New Roman" w:cs="Times New Roman"/>
          <w:i/>
          <w:iCs/>
          <w:sz w:val="24"/>
          <w:szCs w:val="24"/>
        </w:rPr>
        <w:t>7</w:t>
      </w:r>
    </w:p>
    <w:p w14:paraId="7BABFD19" w14:textId="23945352" w:rsidR="00800AD5" w:rsidRPr="00E405A3" w:rsidRDefault="009F4B5D" w:rsidP="009F4B5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05A3">
        <w:rPr>
          <w:rFonts w:ascii="Times New Roman" w:hAnsi="Times New Roman" w:cs="Times New Roman"/>
          <w:i/>
          <w:iCs/>
          <w:sz w:val="24"/>
          <w:szCs w:val="24"/>
        </w:rPr>
        <w:t>Sanācijas projekt</w:t>
      </w:r>
      <w:r w:rsidR="00EC1784" w:rsidRPr="00E405A3">
        <w:rPr>
          <w:rFonts w:ascii="Times New Roman" w:hAnsi="Times New Roman" w:cs="Times New Roman"/>
          <w:i/>
          <w:iCs/>
          <w:sz w:val="24"/>
          <w:szCs w:val="24"/>
        </w:rPr>
        <w:t>iem</w:t>
      </w:r>
    </w:p>
    <w:p w14:paraId="5E27033E" w14:textId="77777777" w:rsidR="00143841" w:rsidRPr="00143841" w:rsidRDefault="00143841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D6DFD" w14:textId="64D16C7B" w:rsidR="00DA2962" w:rsidRPr="007B4EE5" w:rsidRDefault="00DA2962" w:rsidP="00DA296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654CE6" w14:textId="2E43E09F" w:rsidR="00800AD5" w:rsidRPr="007B4EE5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EE5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6F7CEEDD" w:rsidR="00800AD5" w:rsidRPr="007B4EE5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EE5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FB4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E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838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B4EE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977ECB" w14:textId="03438235" w:rsidR="00487A91" w:rsidRPr="007B4EE5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65" w:type="dxa"/>
        <w:tblInd w:w="108" w:type="dxa"/>
        <w:tblLook w:val="0000" w:firstRow="0" w:lastRow="0" w:firstColumn="0" w:lastColumn="0" w:noHBand="0" w:noVBand="0"/>
      </w:tblPr>
      <w:tblGrid>
        <w:gridCol w:w="3436"/>
        <w:gridCol w:w="7229"/>
      </w:tblGrid>
      <w:tr w:rsidR="0088726E" w:rsidRPr="007B4EE5" w14:paraId="7CF1E66A" w14:textId="77777777" w:rsidTr="00415075">
        <w:trPr>
          <w:trHeight w:val="595"/>
        </w:trPr>
        <w:tc>
          <w:tcPr>
            <w:tcW w:w="10665" w:type="dxa"/>
            <w:gridSpan w:val="2"/>
            <w:shd w:val="clear" w:color="auto" w:fill="C5E0B3" w:themeFill="accent6" w:themeFillTint="66"/>
            <w:vAlign w:val="center"/>
          </w:tcPr>
          <w:p w14:paraId="273A26DE" w14:textId="72260CC1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</w:t>
            </w:r>
            <w:r w:rsidR="008F1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pretendentu</w:t>
            </w:r>
          </w:p>
        </w:tc>
      </w:tr>
      <w:tr w:rsidR="008F1F6F" w:rsidRPr="007B4EE5" w14:paraId="038D017E" w14:textId="77777777" w:rsidTr="00415075">
        <w:trPr>
          <w:trHeight w:val="595"/>
        </w:trPr>
        <w:tc>
          <w:tcPr>
            <w:tcW w:w="3436" w:type="dxa"/>
          </w:tcPr>
          <w:p w14:paraId="74DC3298" w14:textId="77777777" w:rsidR="008F1F6F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147A" w14:textId="093AE366" w:rsidR="008F1F6F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Sanācijas projekts: </w:t>
            </w:r>
          </w:p>
          <w:p w14:paraId="333262E6" w14:textId="77777777" w:rsidR="008F1F6F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738E" w14:textId="0AC53DAF" w:rsidR="008F1F6F" w:rsidRPr="0041507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5">
              <w:rPr>
                <w:rFonts w:ascii="Times New Roman" w:hAnsi="Times New Roman" w:cs="Times New Roman"/>
                <w:sz w:val="24"/>
                <w:szCs w:val="24"/>
              </w:rPr>
              <w:t xml:space="preserve">Piesārņotās vietas īpašnieks (vārds, uzvārds </w:t>
            </w:r>
            <w:r w:rsidRPr="0041507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vai juridiskas personas nosaukums)</w:t>
            </w:r>
            <w:r w:rsidRPr="004150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095B02F4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6ECF55FB" w14:textId="77777777" w:rsidTr="00415075">
        <w:trPr>
          <w:gridAfter w:val="1"/>
          <w:wAfter w:w="7229" w:type="dxa"/>
          <w:trHeight w:val="595"/>
        </w:trPr>
        <w:tc>
          <w:tcPr>
            <w:tcW w:w="3436" w:type="dxa"/>
          </w:tcPr>
          <w:p w14:paraId="1EF15D90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6F" w:rsidRPr="007B4EE5" w14:paraId="7D99BB4F" w14:textId="77777777" w:rsidTr="00415075">
        <w:trPr>
          <w:trHeight w:val="595"/>
        </w:trPr>
        <w:tc>
          <w:tcPr>
            <w:tcW w:w="3436" w:type="dxa"/>
          </w:tcPr>
          <w:p w14:paraId="537EF0C0" w14:textId="709F27A3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Kontaktinformācija:</w:t>
            </w:r>
          </w:p>
        </w:tc>
        <w:tc>
          <w:tcPr>
            <w:tcW w:w="7229" w:type="dxa"/>
            <w:vAlign w:val="center"/>
          </w:tcPr>
          <w:p w14:paraId="47E6D582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234C0021" w14:textId="77777777" w:rsidTr="00415075">
        <w:trPr>
          <w:trHeight w:val="595"/>
        </w:trPr>
        <w:tc>
          <w:tcPr>
            <w:tcW w:w="3436" w:type="dxa"/>
          </w:tcPr>
          <w:p w14:paraId="0DB3B2CC" w14:textId="24C08DB4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Sanācijas darbu veicējs</w:t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41DF0191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4A204EE4" w14:textId="77777777" w:rsidTr="00415075">
        <w:trPr>
          <w:trHeight w:val="595"/>
        </w:trPr>
        <w:tc>
          <w:tcPr>
            <w:tcW w:w="3436" w:type="dxa"/>
          </w:tcPr>
          <w:p w14:paraId="1A58FCCB" w14:textId="67BC3BF6" w:rsidR="008F1F6F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7229" w:type="dxa"/>
            <w:vAlign w:val="center"/>
          </w:tcPr>
          <w:p w14:paraId="62E6C4FF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1E452AB8" w14:textId="77777777" w:rsidTr="00415075">
        <w:trPr>
          <w:trHeight w:val="595"/>
        </w:trPr>
        <w:tc>
          <w:tcPr>
            <w:tcW w:w="3436" w:type="dxa"/>
          </w:tcPr>
          <w:p w14:paraId="35ADAD68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Juridiskā adrese:</w:t>
            </w:r>
          </w:p>
        </w:tc>
        <w:tc>
          <w:tcPr>
            <w:tcW w:w="7229" w:type="dxa"/>
            <w:vAlign w:val="center"/>
          </w:tcPr>
          <w:p w14:paraId="62E24A31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41A3713D" w14:textId="77777777" w:rsidTr="00415075">
        <w:trPr>
          <w:trHeight w:val="595"/>
        </w:trPr>
        <w:tc>
          <w:tcPr>
            <w:tcW w:w="3436" w:type="dxa"/>
          </w:tcPr>
          <w:p w14:paraId="5E84A46B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7229" w:type="dxa"/>
            <w:vAlign w:val="center"/>
          </w:tcPr>
          <w:p w14:paraId="3CDB3C41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0B86722E" w14:textId="77777777" w:rsidTr="00415075">
        <w:trPr>
          <w:trHeight w:val="595"/>
        </w:trPr>
        <w:tc>
          <w:tcPr>
            <w:tcW w:w="3436" w:type="dxa"/>
          </w:tcPr>
          <w:p w14:paraId="363C1304" w14:textId="77777777" w:rsidR="008F1F6F" w:rsidRPr="007B4EE5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7229" w:type="dxa"/>
            <w:vAlign w:val="center"/>
          </w:tcPr>
          <w:p w14:paraId="39B262D6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67C41AFE" w14:textId="77777777" w:rsidTr="00415075">
        <w:trPr>
          <w:trHeight w:val="595"/>
        </w:trPr>
        <w:tc>
          <w:tcPr>
            <w:tcW w:w="3436" w:type="dxa"/>
          </w:tcPr>
          <w:p w14:paraId="3FD6F84C" w14:textId="77777777" w:rsidR="008F1F6F" w:rsidRPr="00E405A3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3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7229" w:type="dxa"/>
            <w:vAlign w:val="center"/>
          </w:tcPr>
          <w:p w14:paraId="35004E2E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1F6F" w:rsidRPr="007B4EE5" w14:paraId="34E9BBCB" w14:textId="77777777" w:rsidTr="00415075">
        <w:trPr>
          <w:trHeight w:val="595"/>
        </w:trPr>
        <w:tc>
          <w:tcPr>
            <w:tcW w:w="3436" w:type="dxa"/>
          </w:tcPr>
          <w:p w14:paraId="694C6BC5" w14:textId="50243C61" w:rsidR="008F1F6F" w:rsidRPr="00E405A3" w:rsidRDefault="008F1F6F" w:rsidP="008F1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3">
              <w:rPr>
                <w:rFonts w:ascii="Times New Roman" w:hAnsi="Times New Roman" w:cs="Times New Roman"/>
                <w:sz w:val="24"/>
                <w:szCs w:val="24"/>
              </w:rPr>
              <w:t>Izsniegtā licence zemes dzīļu izmantošanas jomā izpētei, monitoringam un/vai atkritumu apsaimniekošanas atļauja: (datums, kādai darbībai)</w:t>
            </w:r>
          </w:p>
        </w:tc>
        <w:tc>
          <w:tcPr>
            <w:tcW w:w="7229" w:type="dxa"/>
            <w:vAlign w:val="center"/>
          </w:tcPr>
          <w:p w14:paraId="33CF5B2E" w14:textId="77777777" w:rsidR="008F1F6F" w:rsidRPr="007B4EE5" w:rsidRDefault="008F1F6F" w:rsidP="008F1F6F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0031BDB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72C96" w14:textId="2B8CBABB" w:rsidR="00136A80" w:rsidRPr="007B4EE5" w:rsidRDefault="00136A80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D71">
        <w:rPr>
          <w:rFonts w:ascii="Times New Roman" w:hAnsi="Times New Roman" w:cs="Times New Roman"/>
          <w:sz w:val="24"/>
          <w:szCs w:val="24"/>
        </w:rPr>
        <w:t>Kura pretendenta darbība, objekts, tiek pieteikts:</w:t>
      </w:r>
    </w:p>
    <w:p w14:paraId="361BD2EF" w14:textId="60912CF0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5EBF9" w14:textId="5BBE63AA" w:rsidR="00136A80" w:rsidRDefault="00136A80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26918" w14:textId="21868C9F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D6D81" w14:textId="00EEBB1E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D2BCA" w14:textId="7FD5BF91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32B84" w14:textId="4E493AF2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74781" w14:textId="172F07CB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AA7C1" w14:textId="051242A7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3A23D" w14:textId="42C3D704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C8F60" w14:textId="77777777" w:rsidR="00E405A3" w:rsidRDefault="00E405A3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7B4EE5" w:rsidRPr="00203CD4" w14:paraId="5FD9F5F6" w14:textId="77777777" w:rsidTr="00D2568C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036596C9" w14:textId="120D592A" w:rsidR="007B4EE5" w:rsidRPr="00203CD4" w:rsidRDefault="007B4EE5" w:rsidP="007B4EE5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 xml:space="preserve">Apliecinājums, ka pieteikums ir saskaņots ar </w:t>
            </w:r>
            <w:r w:rsidR="009D1313">
              <w:rPr>
                <w:rFonts w:ascii="Times New Roman" w:hAnsi="Times New Roman"/>
                <w:bCs/>
                <w:sz w:val="24"/>
                <w:lang w:val="lv-LV"/>
              </w:rPr>
              <w:t>objekta īpašnieku</w:t>
            </w:r>
            <w:r w:rsidR="005B3FF8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</w:t>
            </w:r>
            <w:r w:rsidR="00C30976">
              <w:rPr>
                <w:rFonts w:ascii="Times New Roman" w:hAnsi="Times New Roman"/>
                <w:bCs/>
                <w:sz w:val="24"/>
                <w:lang w:val="lv-LV"/>
              </w:rPr>
              <w:t>objekta īpašnieks</w:t>
            </w:r>
            <w:r w:rsidR="005B3FF8">
              <w:rPr>
                <w:rFonts w:ascii="Times New Roman" w:hAnsi="Times New Roman"/>
                <w:bCs/>
                <w:sz w:val="24"/>
                <w:lang w:val="lv-LV"/>
              </w:rPr>
              <w:t>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B563CF0" w14:textId="77777777" w:rsidR="007B4EE5" w:rsidRPr="00203CD4" w:rsidRDefault="007B4EE5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666CAB90" w14:textId="77777777" w:rsidR="007B4EE5" w:rsidRPr="00203CD4" w:rsidRDefault="007B4EE5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1FE8E33" w14:textId="77777777" w:rsidR="007B4EE5" w:rsidRPr="00203CD4" w:rsidRDefault="007B4EE5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4DA22107" w14:textId="77777777" w:rsidR="007B4EE5" w:rsidRPr="00203CD4" w:rsidRDefault="007B4EE5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B4EE5" w:rsidRPr="00203CD4" w14:paraId="44C40337" w14:textId="77777777" w:rsidTr="00D2568C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47BDD833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591C03B4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6EECD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B6DB47" w14:textId="49F2D1C0" w:rsidR="007B4EE5" w:rsidRPr="007B4EE5" w:rsidRDefault="007B4EE5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5E255" w14:textId="77777777" w:rsidR="0088726E" w:rsidRPr="007B4EE5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7B4EE5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7B4EE5" w:rsidRDefault="00E52BA7" w:rsidP="007B4EE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Pamatojums – lūdzu, snie</w:t>
            </w:r>
            <w:r w:rsidR="003517CD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  <w:tr w:rsidR="00E52BA7" w:rsidRPr="007B4EE5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37F5D297" w:rsidR="00E52BA7" w:rsidRPr="007B4EE5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</w:t>
            </w:r>
            <w:r w:rsidR="00A8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piesārņoto vietu sanācijas aktivitātes, kur izmantotas inovatīvas pieejas, īpaši risinājumi un sasniegti sarežģīti sanācijas </w:t>
            </w:r>
            <w:r w:rsidR="00EC1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mērķi</w:t>
            </w: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3037B80" w14:textId="77777777" w:rsidR="00E52BA7" w:rsidRPr="007B4EE5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F7C18C" w14:textId="77777777" w:rsidR="003A2B42" w:rsidRPr="00143841" w:rsidRDefault="003A2B42" w:rsidP="003A2B42">
            <w:pPr>
              <w:tabs>
                <w:tab w:val="left" w:pos="58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W w:w="0" w:type="auto"/>
              <w:tblInd w:w="108" w:type="dxa"/>
              <w:shd w:val="clear" w:color="auto" w:fill="C5E0B3" w:themeFill="accent6" w:themeFillTint="66"/>
              <w:tblLook w:val="0000" w:firstRow="0" w:lastRow="0" w:firstColumn="0" w:lastColumn="0" w:noHBand="0" w:noVBand="0"/>
            </w:tblPr>
            <w:tblGrid>
              <w:gridCol w:w="9916"/>
            </w:tblGrid>
            <w:tr w:rsidR="003A2B42" w:rsidRPr="007B4EE5" w14:paraId="1F532942" w14:textId="77777777" w:rsidTr="00546519">
              <w:trPr>
                <w:trHeight w:val="595"/>
              </w:trPr>
              <w:tc>
                <w:tcPr>
                  <w:tcW w:w="10240" w:type="dxa"/>
                  <w:shd w:val="clear" w:color="auto" w:fill="C5E0B3" w:themeFill="accent6" w:themeFillTint="66"/>
                  <w:vAlign w:val="center"/>
                </w:tcPr>
                <w:p w14:paraId="3BC8BEF9" w14:textId="0332EFE6" w:rsidR="003A2B42" w:rsidRPr="003A2B42" w:rsidRDefault="003A2B42" w:rsidP="003A2B42">
                  <w:pPr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3. TEHNOLOĢIJAS  </w:t>
                  </w:r>
                </w:p>
              </w:tc>
            </w:tr>
          </w:tbl>
          <w:p w14:paraId="54627CE7" w14:textId="77777777" w:rsidR="003A2B42" w:rsidRPr="007B4EE5" w:rsidRDefault="003A2B42" w:rsidP="003A2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6465"/>
              <w:gridCol w:w="722"/>
              <w:gridCol w:w="1185"/>
              <w:gridCol w:w="736"/>
              <w:gridCol w:w="808"/>
            </w:tblGrid>
            <w:tr w:rsidR="003A2B42" w:rsidRPr="007B4EE5" w14:paraId="531F3A04" w14:textId="77777777" w:rsidTr="00546519">
              <w:trPr>
                <w:trHeight w:val="595"/>
              </w:trPr>
              <w:tc>
                <w:tcPr>
                  <w:tcW w:w="6768" w:type="dxa"/>
                  <w:shd w:val="clear" w:color="auto" w:fill="E2EFD9" w:themeFill="accent6" w:themeFillTint="33"/>
                  <w:vAlign w:val="center"/>
                </w:tcPr>
                <w:p w14:paraId="5D81A885" w14:textId="1BAC2A1A" w:rsidR="00E405A3" w:rsidRPr="00E405A3" w:rsidRDefault="003A2B42" w:rsidP="00E405A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E2EFD9" w:themeFill="accent6" w:themeFillTint="3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E2EFD9" w:themeFill="accent6" w:themeFillTint="33"/>
                    </w:rPr>
                    <w:t xml:space="preserve">3.1. </w:t>
                  </w:r>
                  <w:r w:rsidR="00E405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E2EFD9" w:themeFill="accent6" w:themeFillTint="33"/>
                    </w:rPr>
                    <w:t>Vai ī</w:t>
                  </w:r>
                  <w:r w:rsidR="00E405A3" w:rsidRPr="00E405A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E2EFD9" w:themeFill="accent6" w:themeFillTint="33"/>
                    </w:rPr>
                    <w:t xml:space="preserve">stenots pilotprojekts tehnoloģiju verificēšanai </w:t>
                  </w:r>
                </w:p>
                <w:p w14:paraId="013C634D" w14:textId="77777777" w:rsidR="003A2B42" w:rsidRPr="007B4EE5" w:rsidRDefault="003A2B42" w:rsidP="00E405A3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04BA2B16" w14:textId="77777777" w:rsidR="003A2B42" w:rsidRPr="007B4EE5" w:rsidRDefault="003A2B42" w:rsidP="003A2B42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7B4EE5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IR</w:t>
                  </w:r>
                </w:p>
              </w:tc>
              <w:tc>
                <w:tcPr>
                  <w:tcW w:w="1227" w:type="dxa"/>
                  <w:vAlign w:val="center"/>
                </w:tcPr>
                <w:p w14:paraId="7513A19D" w14:textId="77777777" w:rsidR="003A2B42" w:rsidRPr="007B4EE5" w:rsidRDefault="003A2B42" w:rsidP="003A2B4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8C350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8C350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81" w:type="dxa"/>
                  <w:vAlign w:val="center"/>
                </w:tcPr>
                <w:p w14:paraId="0D2BF956" w14:textId="77777777" w:rsidR="003A2B42" w:rsidRPr="007B4EE5" w:rsidRDefault="003A2B42" w:rsidP="003A2B42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7B4EE5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NAV</w:t>
                  </w:r>
                </w:p>
              </w:tc>
              <w:tc>
                <w:tcPr>
                  <w:tcW w:w="827" w:type="dxa"/>
                  <w:vAlign w:val="center"/>
                </w:tcPr>
                <w:p w14:paraId="6B08FEAE" w14:textId="77777777" w:rsidR="003A2B42" w:rsidRPr="007B4EE5" w:rsidRDefault="003A2B42" w:rsidP="003A2B4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8C3500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8C3500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7B4EE5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A2B42" w:rsidRPr="007B4EE5" w14:paraId="49521B8D" w14:textId="77777777" w:rsidTr="00546519">
              <w:trPr>
                <w:trHeight w:val="595"/>
              </w:trPr>
              <w:tc>
                <w:tcPr>
                  <w:tcW w:w="10240" w:type="dxa"/>
                  <w:gridSpan w:val="5"/>
                  <w:vAlign w:val="center"/>
                </w:tcPr>
                <w:p w14:paraId="094BB2EB" w14:textId="77777777" w:rsidR="003A2B42" w:rsidRPr="00E405A3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81B85DD" w14:textId="77777777" w:rsidR="003A2B42" w:rsidRPr="00E405A3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12EB345F" w14:textId="77777777" w:rsidR="003A2B42" w:rsidRPr="00E405A3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444E61E" w14:textId="77777777" w:rsidR="003A2B42" w:rsidRPr="00E405A3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1525075" w14:textId="77777777" w:rsidR="00E405A3" w:rsidRPr="00E405A3" w:rsidRDefault="00E405A3" w:rsidP="00E405A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6205"/>
                    <w:gridCol w:w="710"/>
                    <w:gridCol w:w="1149"/>
                    <w:gridCol w:w="736"/>
                    <w:gridCol w:w="792"/>
                  </w:tblGrid>
                  <w:tr w:rsidR="00E405A3" w:rsidRPr="00E405A3" w14:paraId="7381B83C" w14:textId="77777777" w:rsidTr="00E405A3">
                    <w:trPr>
                      <w:trHeight w:val="595"/>
                    </w:trPr>
                    <w:tc>
                      <w:tcPr>
                        <w:tcW w:w="6205" w:type="dxa"/>
                        <w:shd w:val="clear" w:color="auto" w:fill="E2EFD9" w:themeFill="accent6" w:themeFillTint="33"/>
                        <w:vAlign w:val="center"/>
                      </w:tcPr>
                      <w:p w14:paraId="718F431F" w14:textId="13C2E96B" w:rsidR="00E405A3" w:rsidRPr="00E405A3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</w:pPr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 xml:space="preserve">3.2. Vai sanācijā izmantotas </w:t>
                        </w:r>
                        <w:proofErr w:type="spellStart"/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In</w:t>
                        </w:r>
                        <w:proofErr w:type="spellEnd"/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 xml:space="preserve"> situ, </w:t>
                        </w:r>
                        <w:proofErr w:type="spellStart"/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>ex</w:t>
                        </w:r>
                        <w:proofErr w:type="spellEnd"/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 xml:space="preserve"> situ tehnoloģij</w:t>
                        </w:r>
                        <w:r w:rsidRPr="00E405A3">
                          <w:rPr>
                            <w:rFonts w:ascii="Times New Roman" w:hAnsi="Times New Roman"/>
                            <w:b/>
                            <w:bCs/>
                            <w:sz w:val="24"/>
                          </w:rPr>
                          <w:t xml:space="preserve">as 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14:paraId="200EE457" w14:textId="5EFEC2C6" w:rsidR="00E405A3" w:rsidRPr="00E405A3" w:rsidRDefault="008C3500" w:rsidP="00E405A3">
                        <w:pPr>
                          <w:pStyle w:val="Heading2"/>
                          <w:tabs>
                            <w:tab w:val="clear" w:pos="1440"/>
                            <w:tab w:val="clear" w:pos="4680"/>
                            <w:tab w:val="left" w:pos="2520"/>
                          </w:tabs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</w:pPr>
                        <w:r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  <w:t>JĀ</w:t>
                        </w:r>
                      </w:p>
                    </w:tc>
                    <w:tc>
                      <w:tcPr>
                        <w:tcW w:w="1149" w:type="dxa"/>
                        <w:vAlign w:val="center"/>
                      </w:tcPr>
                      <w:p w14:paraId="765A9C9E" w14:textId="77777777" w:rsidR="00E405A3" w:rsidRPr="00E405A3" w:rsidRDefault="00E405A3" w:rsidP="00E405A3">
                        <w:pPr>
                          <w:tabs>
                            <w:tab w:val="left" w:pos="2520"/>
                          </w:tabs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instrText xml:space="preserve"> FORMCHECKBOX </w:instrText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36" w:type="dxa"/>
                        <w:vAlign w:val="center"/>
                      </w:tcPr>
                      <w:p w14:paraId="0D375063" w14:textId="4CA360FF" w:rsidR="00E405A3" w:rsidRPr="00E405A3" w:rsidRDefault="00E405A3" w:rsidP="00E405A3">
                        <w:pPr>
                          <w:pStyle w:val="Heading2"/>
                          <w:tabs>
                            <w:tab w:val="clear" w:pos="1440"/>
                            <w:tab w:val="clear" w:pos="4680"/>
                            <w:tab w:val="left" w:pos="2520"/>
                          </w:tabs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</w:pPr>
                        <w:r w:rsidRPr="00E405A3"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  <w:t>N</w:t>
                        </w:r>
                        <w:r w:rsidR="008C3500">
                          <w:rPr>
                            <w:rFonts w:ascii="Times New Roman" w:hAnsi="Times New Roman"/>
                            <w:kern w:val="0"/>
                            <w:sz w:val="24"/>
                            <w:lang w:val="lv-LV"/>
                          </w:rPr>
                          <w:t>Ē</w:t>
                        </w:r>
                      </w:p>
                    </w:tc>
                    <w:tc>
                      <w:tcPr>
                        <w:tcW w:w="792" w:type="dxa"/>
                        <w:vAlign w:val="center"/>
                      </w:tcPr>
                      <w:p w14:paraId="1E13AA87" w14:textId="77777777" w:rsidR="00E405A3" w:rsidRPr="00E405A3" w:rsidRDefault="00E405A3" w:rsidP="00E405A3">
                        <w:pPr>
                          <w:tabs>
                            <w:tab w:val="left" w:pos="2520"/>
                          </w:tabs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instrText xml:space="preserve"> FORMCHECKBOX </w:instrText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Pr="00E405A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E405A3" w:rsidRPr="007B4EE5" w14:paraId="1BF0B8BA" w14:textId="77777777" w:rsidTr="00E405A3">
                    <w:trPr>
                      <w:trHeight w:val="595"/>
                    </w:trPr>
                    <w:tc>
                      <w:tcPr>
                        <w:tcW w:w="9592" w:type="dxa"/>
                        <w:gridSpan w:val="5"/>
                        <w:vAlign w:val="center"/>
                      </w:tcPr>
                      <w:p w14:paraId="5285C2AB" w14:textId="4D63826F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Ja atbilde ir JĀ. </w:t>
                        </w:r>
                        <w:r w:rsidRPr="007B4EE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Lūdzu, aprakstiet kād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</w:t>
                        </w:r>
                        <w:r w:rsidRPr="007B4EE5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s.</w:t>
                        </w:r>
                      </w:p>
                      <w:p w14:paraId="7089F11C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6F3BAF3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F57FF2C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DE547C6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FFF5C76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28AD323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2D2CF5D" w14:textId="77777777" w:rsidR="00E405A3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C6A00F8" w14:textId="77777777" w:rsidR="00E405A3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9B4104B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3BE20428" w14:textId="77777777" w:rsidR="00E405A3" w:rsidRPr="007B4EE5" w:rsidRDefault="00E405A3" w:rsidP="00E405A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8C6567C" w14:textId="77777777" w:rsidR="00E405A3" w:rsidRPr="007B4EE5" w:rsidRDefault="00E405A3" w:rsidP="00E405A3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Cs/>
                            <w:sz w:val="24"/>
                            <w:lang w:val="lv-LV"/>
                          </w:rPr>
                        </w:pPr>
                      </w:p>
                    </w:tc>
                  </w:tr>
                </w:tbl>
                <w:p w14:paraId="423D0349" w14:textId="77777777" w:rsidR="003A2B42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B3E10F" w14:textId="77777777" w:rsidR="003A2B42" w:rsidRPr="007B4EE5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CDD89C" w14:textId="77777777" w:rsidR="003A2B42" w:rsidRPr="007B4EE5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FBC28C" w14:textId="77777777" w:rsidR="003A2B42" w:rsidRPr="007B4EE5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0634197" w14:textId="77777777" w:rsidR="003A2B42" w:rsidRPr="007B4EE5" w:rsidRDefault="003A2B42" w:rsidP="003A2B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D7F154" w14:textId="77777777" w:rsidR="003A2B42" w:rsidRPr="007B4EE5" w:rsidRDefault="003A2B42" w:rsidP="003A2B42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lang w:val="lv-LV"/>
                    </w:rPr>
                  </w:pPr>
                </w:p>
              </w:tc>
            </w:tr>
          </w:tbl>
          <w:p w14:paraId="6DF7D7FF" w14:textId="77777777" w:rsidR="003A2B42" w:rsidRPr="007B4EE5" w:rsidRDefault="003A2B42" w:rsidP="003A2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26416E" w14:textId="77777777" w:rsidR="003A2B42" w:rsidRPr="007B4EE5" w:rsidRDefault="003A2B42" w:rsidP="003A2B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4583B0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23AA23DC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63BC9079" w:rsidR="00487A91" w:rsidRDefault="005B3FF8" w:rsidP="003A014B">
      <w:pPr>
        <w:tabs>
          <w:tab w:val="left" w:pos="2968"/>
          <w:tab w:val="center" w:pos="523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50FF1B" w14:textId="20578055" w:rsidR="00143841" w:rsidRPr="00143841" w:rsidRDefault="00143841" w:rsidP="00143841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7B4EE5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11DB736F" w:rsidR="003517CD" w:rsidRPr="003A2B42" w:rsidRDefault="003A2B42" w:rsidP="003A2B42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2248BF" w:rsidRPr="003A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7B4EE5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7B4EE5" w14:paraId="4AA23046" w14:textId="77777777" w:rsidTr="00156495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365DA67" w:rsidR="00616372" w:rsidRPr="007B4EE5" w:rsidRDefault="003A2B42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4</w:t>
            </w:r>
            <w:r w:rsidR="007B4E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.1. 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Vai p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rojekta ietveros ir veikts visaptverošs vides risku </w:t>
            </w:r>
            <w:proofErr w:type="spellStart"/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izvērtējums</w:t>
            </w:r>
            <w:proofErr w:type="spellEnd"/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 un paredzēti noteikti pasākumi to novēršanai</w:t>
            </w:r>
          </w:p>
          <w:p w14:paraId="7B860FD4" w14:textId="7F930C06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6495" w:rsidRPr="007B4EE5" w14:paraId="35C01F33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684C6A2F" w14:textId="47B2614C" w:rsidR="008C3500" w:rsidRPr="007B4EE5" w:rsidRDefault="008C3500" w:rsidP="008C3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D87973F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1B03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14BC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578D" w14:textId="078DBBF3" w:rsidR="0015649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1764" w14:textId="5E3E476B" w:rsidR="00FE61BC" w:rsidRDefault="00FE61BC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C9E3" w14:textId="77777777" w:rsidR="00FE61BC" w:rsidRPr="007B4EE5" w:rsidRDefault="00FE61BC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A3CA" w14:textId="51FB67E2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26FD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1A93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8153" w14:textId="77777777" w:rsidR="00156495" w:rsidRPr="007B4EE5" w:rsidRDefault="00156495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7B4EE5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16372" w:rsidRPr="007B4EE5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2ADE7416" w:rsidR="00616372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.2. 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p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ietvaros izmant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oti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labāk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pieejam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tehnisk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 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paņēmien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7B0C9B3C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23F9D3ED" w:rsidR="00616372" w:rsidRPr="007B4EE5" w:rsidRDefault="008C3500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2B2460D0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</w:t>
            </w:r>
            <w:r w:rsidR="008C3500">
              <w:rPr>
                <w:rFonts w:ascii="Times New Roman" w:hAnsi="Times New Roman"/>
                <w:kern w:val="0"/>
                <w:sz w:val="24"/>
                <w:lang w:val="lv-LV"/>
              </w:rPr>
              <w:t>Ē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7B4EE5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27B9FB1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  <w:p w14:paraId="2AD703C3" w14:textId="15B81C45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5D823D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3F31" w14:textId="77777777" w:rsidR="00156495" w:rsidRPr="007B4EE5" w:rsidRDefault="001564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814F" w14:textId="34BBC02A" w:rsidR="0061637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D5AA" w14:textId="0A5C9C66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AD07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7B4EE5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16372" w:rsidRPr="007B4EE5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30235CE4" w:rsidR="00616372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 p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rojekta ietvaros īstenota aprites ekonomika, piemēram, atkritumu pārvēršana par resursiem, noslēgt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materiālu cikl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C3500" w:rsidRP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veidošana un otrreizējo izejvielu izmantošana</w:t>
            </w:r>
          </w:p>
          <w:p w14:paraId="05DE2FA9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5B9FDF33" w:rsidR="00616372" w:rsidRPr="007B4EE5" w:rsidRDefault="008C3500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345157DD" w:rsidR="00616372" w:rsidRPr="007B4EE5" w:rsidRDefault="008C3500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7B4EE5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65659E84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2FC183F" w14:textId="3EEB8F55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6C371D41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3A61" w14:textId="77777777" w:rsidR="00156495" w:rsidRPr="007B4EE5" w:rsidRDefault="001564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6EC0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EC6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262EEE3C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7B4EE5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3BF0B" w14:textId="7E64D1BF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7B4EE5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3E4ACAC0" w:rsidR="002248BF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C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sazinās ar Valsts vides dienestu digitālā vidē/ izmanto e-pakalpojumus?</w:t>
            </w:r>
          </w:p>
          <w:p w14:paraId="1BBCFABD" w14:textId="77777777" w:rsidR="002248BF" w:rsidRPr="007B4EE5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7B4EE5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3238AE33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A41B" w14:textId="12C787E3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4CE68" w14:textId="325F3570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D25F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422" w14:textId="02E64D36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CD02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7B4EE5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1ACC7E64" w:rsidR="00EA30D7" w:rsidRPr="007B4EE5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7B4EE5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412A30FE" w:rsidR="002248BF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805502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  <w:tr w:rsidR="002248BF" w:rsidRPr="007B4EE5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47D2EC28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A130" w14:textId="757B8AA5" w:rsidR="00AF013F" w:rsidRDefault="00AF013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D8A0" w14:textId="4160ACB5" w:rsidR="00AF013F" w:rsidRDefault="00AF013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4A30F" w14:textId="284E72D7" w:rsidR="00AF013F" w:rsidRDefault="00AF013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8738D" w14:textId="358E17C1" w:rsidR="00521F78" w:rsidRDefault="00521F7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15CA" w14:textId="703CA907" w:rsidR="00521F78" w:rsidRDefault="00521F7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60F6" w14:textId="77777777" w:rsidR="00521F78" w:rsidRDefault="00521F78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7B4EE5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FF2E64E" w14:textId="4041D1CF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77777777" w:rsidR="00420B62" w:rsidRPr="007B4EE5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7B4EE5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572804F0" w:rsidR="00420B62" w:rsidRPr="007B4EE5" w:rsidRDefault="003A2B42" w:rsidP="003A2B4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420B6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7B4EE5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7B4EE5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07B6CF39" w:rsidR="00652A4F" w:rsidRPr="007B4EE5" w:rsidRDefault="003A2B42" w:rsidP="00DA2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</w:t>
            </w:r>
            <w:bookmarkStart w:id="1" w:name="_Hlk66725269"/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 izglītojošus pasākumus, lai veicinātu sabiedrības izpratni</w:t>
            </w:r>
            <w:r w:rsidR="00DA296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atbildīgu atkritumu apsaimniekošanu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bookmarkEnd w:id="1"/>
          </w:p>
          <w:p w14:paraId="234A4F7C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7B4EE5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7B4EE5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7B4EE5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7B4EE5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7B4EE5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Lūdzu, sniedziet piemērus, ja atbilde ir JĀ.</w:t>
            </w:r>
          </w:p>
          <w:p w14:paraId="55CB01E8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C38A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7B4EE5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7B4EE5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7B4EE5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0D4CE16B" w:rsidR="00551DDB" w:rsidRPr="007B4EE5" w:rsidRDefault="003A2B4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847537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324A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pasākumus, lai veicinātu klientu izpratni par videi draudzīgu rīcību?</w:t>
            </w:r>
          </w:p>
          <w:p w14:paraId="1E6A3C16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7B4EE5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7B4EE5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7B4EE5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7B4EE5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2"/>
      <w:tr w:rsidR="00551DDB" w:rsidRPr="004D3998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321E818F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1726" w14:textId="39AC359F" w:rsidR="0046523B" w:rsidRPr="004D3998" w:rsidRDefault="0046523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E623" w14:textId="43123E0D" w:rsidR="0046523B" w:rsidRPr="004D3998" w:rsidRDefault="0046523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5590" w14:textId="77777777" w:rsidR="0046523B" w:rsidRPr="004D3998" w:rsidRDefault="0046523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6633721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436E3168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7480" w:tblpY="12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  <w:gridCol w:w="827"/>
              <w:gridCol w:w="827"/>
            </w:tblGrid>
            <w:tr w:rsidR="00B21311" w:rsidRPr="004D3998" w14:paraId="075CEC85" w14:textId="222D4AF4" w:rsidTr="00B21311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55C7D4CE" w14:textId="40B5EA48" w:rsidR="00B21311" w:rsidRPr="004D3998" w:rsidRDefault="00B21311" w:rsidP="00B21311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bookmarkStart w:id="3" w:name="_Hlk128475482"/>
                </w:p>
              </w:tc>
              <w:tc>
                <w:tcPr>
                  <w:tcW w:w="1227" w:type="dxa"/>
                  <w:vAlign w:val="center"/>
                </w:tcPr>
                <w:p w14:paraId="6E3BCE0E" w14:textId="1DE99CB5" w:rsidR="00B21311" w:rsidRPr="004D3998" w:rsidRDefault="00B21311" w:rsidP="00B21311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3EA14630" w14:textId="262D8959" w:rsidR="00B21311" w:rsidRPr="004D3998" w:rsidRDefault="00B21311" w:rsidP="00B21311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4C0E6738" w14:textId="3BFADAA6" w:rsidR="00B21311" w:rsidRPr="004D3998" w:rsidRDefault="00B21311" w:rsidP="00B213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bookmarkEnd w:id="3"/>
          </w:tbl>
          <w:p w14:paraId="3978BB25" w14:textId="77777777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4D3998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4D3998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AD7B910" w14:textId="2B8A8EFB" w:rsidR="00C47172" w:rsidRPr="004D3998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036E" w14:textId="20FB7F42" w:rsidR="00C47172" w:rsidRPr="004D3998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DC77D" w14:textId="3E237D91" w:rsidR="00C47172" w:rsidRPr="004D3998" w:rsidRDefault="009873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99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E441B" wp14:editId="1761AE99">
                <wp:simplePos x="0" y="0"/>
                <wp:positionH relativeFrom="margin">
                  <wp:posOffset>85725</wp:posOffset>
                </wp:positionH>
                <wp:positionV relativeFrom="paragraph">
                  <wp:posOffset>129540</wp:posOffset>
                </wp:positionV>
                <wp:extent cx="4152900" cy="6477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477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63F3F" w14:textId="59706BC9" w:rsidR="00987346" w:rsidRPr="001E1122" w:rsidRDefault="003A2B42" w:rsidP="009873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 w:rsidR="008A389A" w:rsidRPr="004D3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987346" w:rsidRPr="004D39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 Vai operators sagatavo un publicē ilgtspējas pārskatus, kas iekļauj informāciju par darbībām vides piesārņojuma mazināšanai?</w:t>
                            </w:r>
                          </w:p>
                          <w:p w14:paraId="715546D3" w14:textId="77777777" w:rsidR="00987346" w:rsidRDefault="00987346" w:rsidP="009873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441B" id="Rectangle 4" o:spid="_x0000_s1026" style="position:absolute;margin-left:6.75pt;margin-top:10.2pt;width:327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" fillcolor="#e2f0d9" stroked="f" strokeweight=".5pt">
                <v:textbox>
                  <w:txbxContent>
                    <w:p w14:paraId="57263F3F" w14:textId="59706BC9" w:rsidR="00987346" w:rsidRPr="001E1122" w:rsidRDefault="003A2B42" w:rsidP="009873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5.</w:t>
                      </w:r>
                      <w:r w:rsidR="008A389A" w:rsidRPr="004D399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987346" w:rsidRPr="004D399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 Vai operators sagatavo un publicē ilgtspējas pārskatus, kas iekļauj informāciju par darbībām vides piesārņojuma mazināšanai?</w:t>
                      </w:r>
                    </w:p>
                    <w:p w14:paraId="715546D3" w14:textId="77777777" w:rsidR="00987346" w:rsidRDefault="00987346" w:rsidP="009873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23B62F" w14:textId="04369CA1" w:rsidR="00C47172" w:rsidRPr="004D3998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7681" w:tblpY="-74"/>
        <w:tblOverlap w:val="never"/>
        <w:tblW w:w="0" w:type="auto"/>
        <w:tblLook w:val="0000" w:firstRow="0" w:lastRow="0" w:firstColumn="0" w:lastColumn="0" w:noHBand="0" w:noVBand="0"/>
      </w:tblPr>
      <w:tblGrid>
        <w:gridCol w:w="737"/>
        <w:gridCol w:w="1227"/>
      </w:tblGrid>
      <w:tr w:rsidR="00B21311" w:rsidRPr="004D3998" w14:paraId="7A85E4BC" w14:textId="77777777" w:rsidTr="00B21311">
        <w:trPr>
          <w:trHeight w:val="595"/>
        </w:trPr>
        <w:tc>
          <w:tcPr>
            <w:tcW w:w="737" w:type="dxa"/>
            <w:vAlign w:val="center"/>
          </w:tcPr>
          <w:p w14:paraId="267C769C" w14:textId="77777777" w:rsidR="00B21311" w:rsidRPr="004D3998" w:rsidRDefault="00B21311" w:rsidP="00B21311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4D3998">
              <w:rPr>
                <w:rFonts w:ascii="Times New Roman" w:hAnsi="Times New Roman"/>
                <w:kern w:val="0"/>
                <w:sz w:val="24"/>
                <w:lang w:val="lv-LV"/>
              </w:rPr>
              <w:lastRenderedPageBreak/>
              <w:t>JĀ</w:t>
            </w:r>
          </w:p>
        </w:tc>
        <w:tc>
          <w:tcPr>
            <w:tcW w:w="1227" w:type="dxa"/>
            <w:vAlign w:val="center"/>
          </w:tcPr>
          <w:p w14:paraId="0FDF09C1" w14:textId="77777777" w:rsidR="00B21311" w:rsidRPr="004D3998" w:rsidRDefault="00B21311" w:rsidP="00B2131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99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99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39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right" w:tblpY="-104"/>
        <w:tblOverlap w:val="never"/>
        <w:tblW w:w="0" w:type="auto"/>
        <w:tblLook w:val="0000" w:firstRow="0" w:lastRow="0" w:firstColumn="0" w:lastColumn="0" w:noHBand="0" w:noVBand="0"/>
      </w:tblPr>
      <w:tblGrid>
        <w:gridCol w:w="550"/>
        <w:gridCol w:w="492"/>
      </w:tblGrid>
      <w:tr w:rsidR="00B21311" w:rsidRPr="004D3998" w14:paraId="1B0B94FC" w14:textId="77777777" w:rsidTr="00B21311">
        <w:trPr>
          <w:trHeight w:val="595"/>
        </w:trPr>
        <w:tc>
          <w:tcPr>
            <w:tcW w:w="550" w:type="dxa"/>
            <w:vAlign w:val="center"/>
          </w:tcPr>
          <w:p w14:paraId="71C89DE6" w14:textId="77777777" w:rsidR="00B21311" w:rsidRPr="004D3998" w:rsidRDefault="00B21311" w:rsidP="00B21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998">
              <w:rPr>
                <w:rFonts w:ascii="Times New Roman" w:hAnsi="Times New Roman"/>
                <w:b/>
                <w:bCs/>
                <w:sz w:val="24"/>
              </w:rPr>
              <w:t>NĒ</w:t>
            </w:r>
          </w:p>
        </w:tc>
        <w:tc>
          <w:tcPr>
            <w:tcW w:w="492" w:type="dxa"/>
            <w:vAlign w:val="center"/>
          </w:tcPr>
          <w:p w14:paraId="385E7718" w14:textId="77777777" w:rsidR="00B21311" w:rsidRPr="004D3998" w:rsidRDefault="00B21311" w:rsidP="00B21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9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99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</w:r>
            <w:r w:rsidR="008C35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D39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13D6DD4" w14:textId="35C205C6" w:rsidR="00B21311" w:rsidRPr="004D3998" w:rsidRDefault="00B21311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39AB19D" w:rsidR="009839CD" w:rsidRPr="004D3998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6F6AA" w14:textId="77777777" w:rsidR="00987346" w:rsidRPr="004D3998" w:rsidRDefault="00987346" w:rsidP="00B213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691DD" w14:textId="2E6BF72B" w:rsidR="00B21311" w:rsidRPr="001E1122" w:rsidRDefault="00E405A3" w:rsidP="00B21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21311" w:rsidRPr="004D3998">
        <w:rPr>
          <w:rFonts w:ascii="Times New Roman" w:hAnsi="Times New Roman" w:cs="Times New Roman"/>
          <w:b/>
          <w:bCs/>
          <w:sz w:val="24"/>
          <w:szCs w:val="24"/>
        </w:rPr>
        <w:t>Lūdzu, norādiet publiski pieejamu saiti uz pārskatu, ja atbilde ir JĀ.</w:t>
      </w:r>
    </w:p>
    <w:p w14:paraId="60CE8736" w14:textId="63995B70" w:rsidR="00C47172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5B43A" w14:textId="7CFD24C1" w:rsidR="00C47172" w:rsidRDefault="00C471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7EDBC" w14:textId="1F466E6D" w:rsidR="007B7646" w:rsidRDefault="007B76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71E2B" w14:textId="39F17DA1" w:rsidR="007B7646" w:rsidRDefault="007B76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41B2A" w14:textId="5D032111" w:rsidR="007B7646" w:rsidRDefault="007B76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8693C" w14:textId="2F89F764" w:rsidR="004D3998" w:rsidRDefault="004D399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493F0" w14:textId="0E0C4B83" w:rsidR="004D3998" w:rsidRDefault="004D399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99498" w14:textId="528640F1" w:rsidR="004D3998" w:rsidRDefault="004D399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31991" w14:textId="77777777" w:rsidR="003A2B42" w:rsidRDefault="003A2B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FDF7B" w14:textId="77777777" w:rsidR="007B7646" w:rsidRPr="007B4EE5" w:rsidRDefault="007B764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7B4EE5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7B4EE5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D1A78" w14:textId="021D505A" w:rsidR="00156495" w:rsidRPr="007B4EE5" w:rsidRDefault="00156495" w:rsidP="00272F4D">
      <w:pPr>
        <w:rPr>
          <w:rFonts w:ascii="Times New Roman" w:hAnsi="Times New Roman" w:cs="Times New Roman"/>
          <w:sz w:val="24"/>
          <w:szCs w:val="24"/>
        </w:rPr>
      </w:pPr>
    </w:p>
    <w:p w14:paraId="39A04FC2" w14:textId="77777777" w:rsidR="00156495" w:rsidRPr="007B4EE5" w:rsidRDefault="00156495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E0E375E" w:rsidR="00272F4D" w:rsidRPr="007B4EE5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4EE5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334D21E1" w14:textId="38207565" w:rsidR="002E0C42" w:rsidRPr="007B4EE5" w:rsidRDefault="00272F4D" w:rsidP="001564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4EE5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  <w:r w:rsidR="002E0C42" w:rsidRPr="007B4EE5">
        <w:rPr>
          <w:rFonts w:ascii="Times New Roman" w:hAnsi="Times New Roman" w:cs="Times New Roman"/>
          <w:sz w:val="24"/>
          <w:szCs w:val="24"/>
        </w:rPr>
        <w:tab/>
      </w:r>
    </w:p>
    <w:sectPr w:rsidR="002E0C42" w:rsidRPr="007B4EE5" w:rsidSect="003E3BE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FA20" w14:textId="77777777" w:rsidR="00C9517F" w:rsidRDefault="00C9517F" w:rsidP="00CD397B">
      <w:pPr>
        <w:spacing w:after="0" w:line="240" w:lineRule="auto"/>
      </w:pPr>
      <w:r>
        <w:separator/>
      </w:r>
    </w:p>
  </w:endnote>
  <w:endnote w:type="continuationSeparator" w:id="0">
    <w:p w14:paraId="63EE5C19" w14:textId="77777777" w:rsidR="00C9517F" w:rsidRDefault="00C9517F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6C9CB4E2" w:rsidR="00CD397B" w:rsidRPr="00C33582" w:rsidRDefault="00CD397B" w:rsidP="0010230F">
    <w:pPr>
      <w:pStyle w:val="Footer"/>
      <w:rPr>
        <w:rFonts w:ascii="Times New Roman" w:hAnsi="Times New Roman" w:cs="Times New Roman"/>
      </w:rPr>
    </w:pPr>
    <w:r w:rsidRPr="00C33582">
      <w:rPr>
        <w:rFonts w:ascii="Times New Roman" w:hAnsi="Times New Roman" w:cs="Times New Roman"/>
      </w:rPr>
      <w:t xml:space="preserve">PIETEIKUMS “Zaļā izcilība </w:t>
    </w:r>
    <w:r w:rsidR="005B3FF8" w:rsidRPr="00C33582">
      <w:rPr>
        <w:rFonts w:ascii="Times New Roman" w:hAnsi="Times New Roman" w:cs="Times New Roman"/>
      </w:rPr>
      <w:t>202</w:t>
    </w:r>
    <w:r w:rsidR="00F83820">
      <w:rPr>
        <w:rFonts w:ascii="Times New Roman" w:hAnsi="Times New Roman" w:cs="Times New Roman"/>
      </w:rPr>
      <w:t>3</w:t>
    </w:r>
    <w:r w:rsidRPr="00C33582">
      <w:rPr>
        <w:rFonts w:ascii="Times New Roman" w:hAnsi="Times New Roman" w:cs="Times New Roman"/>
      </w:rPr>
      <w:t xml:space="preserve">” </w:t>
    </w:r>
    <w:r w:rsidR="00EC1784">
      <w:rPr>
        <w:rFonts w:ascii="Times New Roman" w:hAnsi="Times New Roman" w:cs="Times New Roman"/>
      </w:rPr>
      <w:t>sanācijas projektiem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87E1" w14:textId="77777777" w:rsidR="00C9517F" w:rsidRDefault="00C9517F" w:rsidP="00CD397B">
      <w:pPr>
        <w:spacing w:after="0" w:line="240" w:lineRule="auto"/>
      </w:pPr>
      <w:r>
        <w:separator/>
      </w:r>
    </w:p>
  </w:footnote>
  <w:footnote w:type="continuationSeparator" w:id="0">
    <w:p w14:paraId="5A1EA000" w14:textId="77777777" w:rsidR="00C9517F" w:rsidRDefault="00C9517F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BB286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28C"/>
    <w:multiLevelType w:val="hybridMultilevel"/>
    <w:tmpl w:val="E410FE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20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28496">
    <w:abstractNumId w:val="20"/>
  </w:num>
  <w:num w:numId="2" w16cid:durableId="1317686445">
    <w:abstractNumId w:val="23"/>
  </w:num>
  <w:num w:numId="3" w16cid:durableId="1788894571">
    <w:abstractNumId w:val="22"/>
  </w:num>
  <w:num w:numId="4" w16cid:durableId="940139033">
    <w:abstractNumId w:val="1"/>
  </w:num>
  <w:num w:numId="5" w16cid:durableId="1189680451">
    <w:abstractNumId w:val="10"/>
  </w:num>
  <w:num w:numId="6" w16cid:durableId="772672319">
    <w:abstractNumId w:val="17"/>
  </w:num>
  <w:num w:numId="7" w16cid:durableId="753622724">
    <w:abstractNumId w:val="13"/>
  </w:num>
  <w:num w:numId="8" w16cid:durableId="601454474">
    <w:abstractNumId w:val="16"/>
  </w:num>
  <w:num w:numId="9" w16cid:durableId="555970440">
    <w:abstractNumId w:val="8"/>
  </w:num>
  <w:num w:numId="10" w16cid:durableId="574316774">
    <w:abstractNumId w:val="3"/>
  </w:num>
  <w:num w:numId="11" w16cid:durableId="904991773">
    <w:abstractNumId w:val="21"/>
  </w:num>
  <w:num w:numId="12" w16cid:durableId="1307588686">
    <w:abstractNumId w:val="0"/>
  </w:num>
  <w:num w:numId="13" w16cid:durableId="1545870581">
    <w:abstractNumId w:val="2"/>
  </w:num>
  <w:num w:numId="14" w16cid:durableId="297338994">
    <w:abstractNumId w:val="19"/>
  </w:num>
  <w:num w:numId="15" w16cid:durableId="2114202018">
    <w:abstractNumId w:val="5"/>
  </w:num>
  <w:num w:numId="16" w16cid:durableId="1915778748">
    <w:abstractNumId w:val="7"/>
  </w:num>
  <w:num w:numId="17" w16cid:durableId="1097751072">
    <w:abstractNumId w:val="11"/>
  </w:num>
  <w:num w:numId="18" w16cid:durableId="266160939">
    <w:abstractNumId w:val="6"/>
  </w:num>
  <w:num w:numId="19" w16cid:durableId="1068578792">
    <w:abstractNumId w:val="12"/>
  </w:num>
  <w:num w:numId="20" w16cid:durableId="1319114601">
    <w:abstractNumId w:val="15"/>
  </w:num>
  <w:num w:numId="21" w16cid:durableId="1538739272">
    <w:abstractNumId w:val="4"/>
  </w:num>
  <w:num w:numId="22" w16cid:durableId="776220132">
    <w:abstractNumId w:val="9"/>
  </w:num>
  <w:num w:numId="23" w16cid:durableId="1304655598">
    <w:abstractNumId w:val="14"/>
  </w:num>
  <w:num w:numId="24" w16cid:durableId="17187051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2265E"/>
    <w:rsid w:val="00085BA6"/>
    <w:rsid w:val="00092ED9"/>
    <w:rsid w:val="000B3B8F"/>
    <w:rsid w:val="0010230F"/>
    <w:rsid w:val="00114A99"/>
    <w:rsid w:val="00136A80"/>
    <w:rsid w:val="00143841"/>
    <w:rsid w:val="001503DD"/>
    <w:rsid w:val="00156495"/>
    <w:rsid w:val="001C638D"/>
    <w:rsid w:val="001D5C8F"/>
    <w:rsid w:val="00201559"/>
    <w:rsid w:val="00206684"/>
    <w:rsid w:val="002248BF"/>
    <w:rsid w:val="00230363"/>
    <w:rsid w:val="00272F4D"/>
    <w:rsid w:val="00287BED"/>
    <w:rsid w:val="002E0C42"/>
    <w:rsid w:val="00347388"/>
    <w:rsid w:val="003517CD"/>
    <w:rsid w:val="00387338"/>
    <w:rsid w:val="003A014B"/>
    <w:rsid w:val="003A2B42"/>
    <w:rsid w:val="003D75F7"/>
    <w:rsid w:val="003E3BEF"/>
    <w:rsid w:val="00415075"/>
    <w:rsid w:val="00420B62"/>
    <w:rsid w:val="0046523B"/>
    <w:rsid w:val="00484AA4"/>
    <w:rsid w:val="00487A91"/>
    <w:rsid w:val="004B247E"/>
    <w:rsid w:val="004D3998"/>
    <w:rsid w:val="004D3FF6"/>
    <w:rsid w:val="004F5A05"/>
    <w:rsid w:val="00514CB1"/>
    <w:rsid w:val="00521F78"/>
    <w:rsid w:val="00551DDB"/>
    <w:rsid w:val="0058645E"/>
    <w:rsid w:val="00595B36"/>
    <w:rsid w:val="005B3FF8"/>
    <w:rsid w:val="005F4CAB"/>
    <w:rsid w:val="00602F4E"/>
    <w:rsid w:val="00616372"/>
    <w:rsid w:val="00643BF5"/>
    <w:rsid w:val="00652A4F"/>
    <w:rsid w:val="007130B3"/>
    <w:rsid w:val="007B4EE5"/>
    <w:rsid w:val="007B7646"/>
    <w:rsid w:val="007F64D1"/>
    <w:rsid w:val="00800AD5"/>
    <w:rsid w:val="00803C2D"/>
    <w:rsid w:val="00816FC1"/>
    <w:rsid w:val="0088726E"/>
    <w:rsid w:val="008924B2"/>
    <w:rsid w:val="008A389A"/>
    <w:rsid w:val="008C3500"/>
    <w:rsid w:val="008E17EF"/>
    <w:rsid w:val="008F1F6F"/>
    <w:rsid w:val="00900560"/>
    <w:rsid w:val="00936A03"/>
    <w:rsid w:val="009839CD"/>
    <w:rsid w:val="00987346"/>
    <w:rsid w:val="009D1313"/>
    <w:rsid w:val="009F4B5D"/>
    <w:rsid w:val="00A15873"/>
    <w:rsid w:val="00A8324A"/>
    <w:rsid w:val="00AF013F"/>
    <w:rsid w:val="00B0111E"/>
    <w:rsid w:val="00B21311"/>
    <w:rsid w:val="00BC06B7"/>
    <w:rsid w:val="00BC325E"/>
    <w:rsid w:val="00BC7AD7"/>
    <w:rsid w:val="00BE4B9B"/>
    <w:rsid w:val="00C30976"/>
    <w:rsid w:val="00C33582"/>
    <w:rsid w:val="00C47172"/>
    <w:rsid w:val="00C9517F"/>
    <w:rsid w:val="00CC5421"/>
    <w:rsid w:val="00CD397B"/>
    <w:rsid w:val="00D36C79"/>
    <w:rsid w:val="00D4324A"/>
    <w:rsid w:val="00D45AB7"/>
    <w:rsid w:val="00D83FE6"/>
    <w:rsid w:val="00DA2962"/>
    <w:rsid w:val="00DC15DF"/>
    <w:rsid w:val="00E405A3"/>
    <w:rsid w:val="00E459EE"/>
    <w:rsid w:val="00E52BA7"/>
    <w:rsid w:val="00E93D9A"/>
    <w:rsid w:val="00E96285"/>
    <w:rsid w:val="00EA30D7"/>
    <w:rsid w:val="00EC1784"/>
    <w:rsid w:val="00F26BBF"/>
    <w:rsid w:val="00F54E4E"/>
    <w:rsid w:val="00F83820"/>
    <w:rsid w:val="00FB4659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11"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DC1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014B"/>
    <w:pPr>
      <w:spacing w:after="0" w:line="240" w:lineRule="auto"/>
    </w:pPr>
  </w:style>
  <w:style w:type="character" w:customStyle="1" w:styleId="cf01">
    <w:name w:val="cf01"/>
    <w:basedOn w:val="DefaultParagraphFont"/>
    <w:rsid w:val="004150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Aija Jalinska</cp:lastModifiedBy>
  <cp:revision>8</cp:revision>
  <dcterms:created xsi:type="dcterms:W3CDTF">2023-03-03T11:49:00Z</dcterms:created>
  <dcterms:modified xsi:type="dcterms:W3CDTF">2023-03-03T13:39:00Z</dcterms:modified>
</cp:coreProperties>
</file>